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E2" w:rsidRPr="008647B5" w:rsidRDefault="008C26E2" w:rsidP="008647B5">
      <w:pPr>
        <w:keepNext/>
        <w:spacing w:after="0" w:line="240" w:lineRule="auto"/>
        <w:ind w:firstLine="357"/>
        <w:outlineLvl w:val="0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8647B5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Лекция 1</w:t>
      </w:r>
      <w:r w:rsidR="008647B5" w:rsidRPr="008647B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. </w:t>
      </w:r>
      <w:r w:rsidRPr="008647B5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Социология</w:t>
      </w:r>
      <w:r w:rsidRPr="008C26E2"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 xml:space="preserve"> физической культуры и спорта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: проблематика и история раз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24"/>
          <w:lang w:eastAsia="ru-RU"/>
        </w:rPr>
        <w:t>вития</w:t>
      </w:r>
    </w:p>
    <w:p w:rsidR="008C26E2" w:rsidRPr="008C26E2" w:rsidRDefault="008C26E2" w:rsidP="008C26E2">
      <w:pPr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Социология физической культуры и спорта как научная и учебная дисциплина</w:t>
      </w:r>
    </w:p>
    <w:p w:rsidR="00F17775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 Исторические аспекты развития социологии физической культуры и спорта</w:t>
      </w:r>
    </w:p>
    <w:p w:rsidR="00F17775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3. Проблематика социологии физической культуры и спорта</w:t>
      </w:r>
    </w:p>
    <w:p w:rsidR="00F17775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4. Проблематика социологии физической культуры и спорта на современном этапе ее развития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Социология физической культуры и спорта как научная и учебная дисциплина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 xml:space="preserve">Социология как фундаментальная наука и основа «Социологии физической культуры и спорта»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4"/>
          <w:lang w:eastAsia="ru-RU"/>
        </w:rPr>
        <w:t>Какие бы сложные и высокие задачи ни стояли перед человеком или группой, все они упираются в характер человеческих отношений, в умения и способности людей жить вместе, разделять какие-то общие ценности, нормы поведения, находить компромиссы при решении конфликтных ситуаций, которыми изобилует наш мир. Чем сложнее проблемы, стоящие перед нами, тем большую роль в их решении играет личность и ее знание о человеке.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Каждому из нас, и специалисту особенно, важно не только хорошо знать свое дело, но и разбираться в жизненных интересах и социальных отношениях людей, на основе которых строится семья, студенческая группа, общество, мировое сообщество.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Социология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это наука об общих и специфических социальных закономерностях организации, функционирования и развития общества, путях, формах и методах их реализации в действиях людей, их общностей и общества в целом.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Социология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помогает разобраться в сложных социальных системах и структурах, понять, как живет и функционирует социальный мир.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Основы социологии во второй трети 19 в. заложили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О. Конт и Г. Спенсер.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Сегодня социология — одна из ведущих научных дисциплин (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общество, логос – понятие, учение, наука).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мнению О. Конта наука об обществе (социология) должна основываться на положительных (позитивных) фактах, по примеру естественных наук (физика), а не на пустых рассуждениях.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Социология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помогает разобраться в сложных социальных системах и структурах, понять, как живет и функционирует социальный мир.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Социология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является наукой, позволяющей понять социальный мир, социальное взаимодействие личности.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любая наука социология имеет объект, предмет и методы научного познания.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Предмет социологи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понятийная схема социальной реальности, в которой ее главные черты и элементы приведены в систему и логически выводятся друг из друга.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Объект социологии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общество в целом и общественные явления, их функционирование и развитие.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Объектом социологии в частности являются: </w:t>
      </w:r>
    </w:p>
    <w:p w:rsidR="008C26E2" w:rsidRPr="008C26E2" w:rsidRDefault="008C26E2" w:rsidP="008C26E2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proofErr w:type="spell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микрогруппа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(семья, первичный учебный или трудовой коллектив, неформальная группа); </w:t>
      </w:r>
    </w:p>
    <w:p w:rsidR="008C26E2" w:rsidRPr="008C26E2" w:rsidRDefault="008C26E2" w:rsidP="008C26E2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proofErr w:type="spell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макрогруппа</w:t>
      </w:r>
      <w:proofErr w:type="spellEnd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(население города, рабочего поселка, села, коллектив крупной организации, объединения); </w:t>
      </w:r>
    </w:p>
    <w:p w:rsidR="008C26E2" w:rsidRPr="008C26E2" w:rsidRDefault="008C26E2" w:rsidP="008C26E2">
      <w:pPr>
        <w:numPr>
          <w:ilvl w:val="0"/>
          <w:numId w:val="10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общность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(рабочие, крестьяне, предприниматели, горожане) и, наконец, общество.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Метод научного познания социологии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конкретное социологическое исследование, теоретические и эмпирические методы.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Социология взаимосвязана со многими социальными науками: философией, юриспруденцией, антропологией, психологией, экономикой. Все они родственны социологии и используют социологические методы для решения своих проблем. Социология занимается рассмотрением процессов современного общества. При изучении закономерностей его развития социология пользуется теми же методами, что и естественные и гуманитарные науки. Имея с ними общую методологию, она использует, как правило, математические методы, моделирование, эксперимент. Как и многие другие науки, социология имеет прикладной, практический характер.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Специфика и отличие социологии от других общественных наук состоит в том, что она изучает социальные системы и социальные явления с точки зрения их воздействия на развитие социальных отношений между людьми, на формирование человека, его сознание и поведение.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Социология изучает общество как целостную, организованную систему социальных отношений, институтов, общественных групп, взаимодействующих друг с другом т.е. изучает социальную структуру общества.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Социология, кроме общества в целом и социальных отношений, может изучать все общественные явления: экономические, политические, духовные, трудовые, бытовые и другие, анализируя их в социальном аспекте.</w:t>
      </w:r>
    </w:p>
    <w:p w:rsidR="008C26E2" w:rsidRPr="008C26E2" w:rsidRDefault="008C26E2" w:rsidP="008C26E2">
      <w:pPr>
        <w:keepNext/>
        <w:spacing w:after="0" w:line="240" w:lineRule="auto"/>
        <w:ind w:firstLine="357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>Структура социологии.</w:t>
      </w: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Социологическая наука делится на следующие составные части: общетеоретическую социологию, направленную на выяснение общих закономерностей функционирования и развитие социума как целого; социологию среднего уровня, направленную на выяснение общих закономерностей действия и взаимодействия отдельных структурных частей социальной системы; микросоциологию, изучающую социальные явления и процессы сквозь призму действия и взаимодействия людей, их поведения.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зависимости от решаемых целей и задач социологию можно разделить на: фундаментальную социологию, направленную на построение и совершенствование теории и методологии, на обогащение основ самой социологической науки и прикладную социологию, направленную на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изучение практических вопросов, отдельных сторон социальной жизни, на выработку практических рекомендаций в этой области.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Социология физической культуры и спорта как научная и учебная дисциплина</w:t>
      </w: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Любая наука, достигшая известной зрелости, дифференцирована и состоит из ряда отраслей или отдельных дисциплин. То же самое происходит и в социологии. В ней существуют такие области знания, как теоретическая и эмпирическая, фундаментальная и прикладная социология; социология глобальных обществ, больших и малых групп, социология различных институтов и сфер социальной жизни: морали, права, политики, семьи; социология социальных проблем: преступности, наркомании, этнических и расовых конфликтов и т.д. К числу подобных относительно самостоятельных научных дисциплин принадлежит и социология физической культуры 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В. И. Столяров определяет </w:t>
      </w: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социологию физической культуры и спорта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как научную дисциплину, изучающую место физической культуры и спорта в обществе, их социальные функции и связь с другими общественными явлениями, а также потребности, интересы, ценностные ориентации и общественное мнение различных социально-демографических групп населения.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Данная наука сложилась в начале 20 в. в связи с потребностью общества в понимании таких социальных феноменов, как спорт, физическая культура, бурно развивающихся с начала столетия и играющих значительную роль в социальной жизни. Физическая культура и спорт к концу 30-х годов 20 в. приобретают черты социального института, постепенно оформляются в самостоятельную отрасль социальной жизни. В настоящее время она представляет собой особый социальный институт и отвечает всем требованиям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институализации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8C26E2" w:rsidRPr="008C26E2" w:rsidRDefault="008C26E2" w:rsidP="008C26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выполняет четко определенные социальные функции (оздоровительную, воспитательную, образовательную и др.);</w:t>
      </w:r>
    </w:p>
    <w:p w:rsidR="008C26E2" w:rsidRPr="008C26E2" w:rsidRDefault="008C26E2" w:rsidP="008C26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имеет развитую инфраструктуру и материальную базу (стадионы, спортивные залы, оздоровительные центры и т.д.);</w:t>
      </w:r>
    </w:p>
    <w:p w:rsidR="008C26E2" w:rsidRPr="008C26E2" w:rsidRDefault="008C26E2" w:rsidP="008C26E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ведет активную подготовку профессиональных кадров (училища олимпийского резерва, колледжи, институты, академии физической культуры).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Социология физической культуры и спорта —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одно из прикладных направлений социологии.</w:t>
      </w:r>
      <w:r w:rsidRPr="008C26E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Суть ее заключается в том, что социальная жизнь, к которой относятся и физическая культура, и спорт, — результат совместной деятельности и взаимодействия людей. Человек, действуя в одиночку, не может обеспечить себя современными благами цивилизации. Все, что ему необходимо для комфортного обитания, он приобретает благодаря взаимодействию с другими людьми. Физическая культура и спорт, являясь неотъемлемой частью социальной жизни, — результат целостного </w:t>
      </w:r>
      <w:r w:rsidRPr="008C26E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общественного развития. Социология физической культуры и спорта обеспечивает возможность исследования социальной сущности данного процесса.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ее функции входит также изучение взаимосвязей физической культуры, спорта с другими общественными явлениями и сторонами культурной жизни общества: с производством, социальной, политической и духовной сферами социума, с его природными основами. Значительное место отводится социологии физической культуры в решении проблем воспитания и образования подрастающего поколения. В ней рассматриваются проблемы ценностно-потребительского отношения людей к сфере физической культуры и спорта. Она выясняет механизмы и характер общественных отношений в сфере физической культуры и спорта, рассматривает роль и место физической культуры и спорта в образе жизни людей, а также специальные взаимодействия в связи с их участием в физкультурно-спортивной деятельности.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любая научная дисциплина, социология физической культуры решает свои специфические проблемы и имеет свой предмет, объект и методы научного познания, отличные от других социальных наук. Ее объект — физическая культура и спорт как общественные явления.Она исследует их социальную природу, законы их возникновения, развития и функционирования, систему и закономерности, которые сложились и существуют в современном обществе; социальные отношения, которые включают механизмы взаимодействий в области физической культуры и спорта, их роль и место в жизни людей. Решение данных проблем и составляет предмет познания и сущность ее как науки.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 научного познания – социологические исследования</w:t>
      </w:r>
      <w:r w:rsidRPr="008C26E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позволяющие выявить влияние различных социальных факторов на развитие физической культуры и спорта, а также определить влияние данной сферы на общественную жизнь. Многочисленные конкретные социологические исследования позволяют анализировать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потребностно-мотивационное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состояние общества в сфере физической культуры и спорта, оценивать реальное отношение людей, их интересы, ценностные ориентации, уровень ценностного отношения к физической культуре и спорту.</w:t>
      </w:r>
    </w:p>
    <w:p w:rsidR="008C26E2" w:rsidRPr="008C26E2" w:rsidRDefault="008C26E2" w:rsidP="008C26E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Социология физической культуры и спорта отвечает на вопросы:</w:t>
      </w:r>
    </w:p>
    <w:p w:rsidR="008C26E2" w:rsidRPr="008C26E2" w:rsidRDefault="008C26E2" w:rsidP="008C26E2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Почему возникли физическая культура и спорт? </w:t>
      </w:r>
    </w:p>
    <w:p w:rsidR="008C26E2" w:rsidRPr="008C26E2" w:rsidRDefault="008C26E2" w:rsidP="008C26E2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Зачем люди разных возрастов, различных социально-демографических групп занимаются физкультурно-спортивной деятельностью? </w:t>
      </w:r>
    </w:p>
    <w:p w:rsidR="008C26E2" w:rsidRPr="008C26E2" w:rsidRDefault="008C26E2" w:rsidP="008C26E2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Что в результате этих занятий получают каждый человек и общество в целом? </w:t>
      </w:r>
    </w:p>
    <w:p w:rsidR="008C26E2" w:rsidRPr="008C26E2" w:rsidRDefault="008C26E2" w:rsidP="008C26E2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Чего люди ожидают, к чему стремятся в ходе занятий, чему отдают предпочтение и чем они недовольны? </w:t>
      </w:r>
    </w:p>
    <w:p w:rsidR="008C26E2" w:rsidRPr="008C26E2" w:rsidRDefault="008C26E2" w:rsidP="008C26E2">
      <w:pPr>
        <w:numPr>
          <w:ilvl w:val="0"/>
          <w:numId w:val="11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Как заинтересовать и вовлечь людей в физкультурно-спортивные занятия?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Социология физической культуры и спорта как учебная дисциплина включает несколько соподчиненных разделов:</w:t>
      </w:r>
    </w:p>
    <w:p w:rsidR="008C26E2" w:rsidRPr="008C26E2" w:rsidRDefault="008C26E2" w:rsidP="008C26E2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первый раздел дает представление о социологии как науке об обществе, как основной категории социологического знания;</w:t>
      </w:r>
    </w:p>
    <w:p w:rsidR="008C26E2" w:rsidRPr="008C26E2" w:rsidRDefault="008C26E2" w:rsidP="008C26E2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второй раздел посвящен методологическим основам становления и развития социологии физической культуры и спорта в качестве прикладной науки;</w:t>
      </w:r>
    </w:p>
    <w:p w:rsidR="008C26E2" w:rsidRPr="008C26E2" w:rsidRDefault="008C26E2" w:rsidP="008C26E2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третьем разделе раскрыты содержательные характеристики физической культуры и спорта как самостоятельных социальных феноменов, а также показаны пути их интеграции в современном обществе;</w:t>
      </w:r>
    </w:p>
    <w:p w:rsidR="008C26E2" w:rsidRPr="008C26E2" w:rsidRDefault="008C26E2" w:rsidP="008C26E2">
      <w:pPr>
        <w:numPr>
          <w:ilvl w:val="0"/>
          <w:numId w:val="12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четвертый раздел посвящен методологии, организации и освоению процедуры и техники проведения конкретного социологического исследования в сфере физической культуры 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Цель, задачи и функции социологии физической культуры и спорта.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Физическая культура и спорт, заняв прочное положение в системе явлений общей культуры человечества, стали полноправными объектами изучения социологии — науки о движущих силах и закономерностях развития и функционирования общества.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Целью научной дисциплины «социология физической культуры и спорта» является исследование физической культуры и спорта как общественных явлений, использование его результатов для построения закономерностей и тенденций их развития, прогнозирование и принятие управленческих решений по совершенствованию работы в данной отрасли, а также интеграции физкультурно-спортивной деятельности в образ жизни населения страны.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 качестве учебной дисциплины социология физической культуры и спорта имеет своей целью формирование мировоззренческих взглядов на физическую культуру и является составной частью физкультурного образования. Она вырабатывает научные взгляды на развитие физической культуры, на общественную потребность в ней и исследует пути, способы удовлетворения этой потребности.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Социология физической культуры и спорта призвана вооружить специалистов по физической культуре знаниями социальных аспектов их профессиональной деятельности, способствовать умению проводить конкретные социологические исследования с целью разрешения социальных противоречий, которые неизменно встают перед современными специалистами.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Задачи социологии физической культуры и спорта можно свести к двум социально значимым проблемам: </w:t>
      </w:r>
    </w:p>
    <w:p w:rsidR="008C26E2" w:rsidRPr="008C26E2" w:rsidRDefault="008C26E2" w:rsidP="008C26E2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проблеме достижения массовости физкультурно-спортивного движения;</w:t>
      </w:r>
    </w:p>
    <w:p w:rsidR="008C26E2" w:rsidRPr="008C26E2" w:rsidRDefault="008C26E2" w:rsidP="008C26E2">
      <w:pPr>
        <w:numPr>
          <w:ilvl w:val="0"/>
          <w:numId w:val="13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разрешению социальных проблем спорта, спортивной деятельности.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lastRenderedPageBreak/>
        <w:t>Приоритетной задачей социологии физической культуры и спорта считается выявление факторов, позволяющих в полной мере достигнуть массовости физкультурно-спортивного движения. Эти факторы носят объективный и субъективный характер и подразделяются на две группы.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Первая группа — объективные факторы,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определяющие массовость физкультурно-спортивных занятий. К ним относятся:</w:t>
      </w:r>
    </w:p>
    <w:p w:rsidR="008C26E2" w:rsidRPr="008C26E2" w:rsidRDefault="008C26E2" w:rsidP="008C26E2">
      <w:pPr>
        <w:numPr>
          <w:ilvl w:val="0"/>
          <w:numId w:val="4"/>
        </w:numPr>
        <w:tabs>
          <w:tab w:val="num" w:pos="-19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уровень развития материальной базы физической культуры и спорта;</w:t>
      </w:r>
    </w:p>
    <w:p w:rsidR="008C26E2" w:rsidRPr="008C26E2" w:rsidRDefault="008C26E2" w:rsidP="008C26E2">
      <w:pPr>
        <w:numPr>
          <w:ilvl w:val="0"/>
          <w:numId w:val="4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подготовка профессиональных кадров, их численность и качество подготовки.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Вторая группа — субъективные факторы,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влияющие на разрешение проблемы массовости физкультурно-спортивной деятельности. К ним относятся:</w:t>
      </w:r>
    </w:p>
    <w:p w:rsidR="008C26E2" w:rsidRPr="008C26E2" w:rsidRDefault="008C26E2" w:rsidP="008C26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общественного мнения и индивидуального сознания в отношении освоения ценностей физической культуры и спорта;</w:t>
      </w:r>
    </w:p>
    <w:p w:rsidR="008C26E2" w:rsidRPr="008C26E2" w:rsidRDefault="008C26E2" w:rsidP="008C26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формирование устойчивых мотивов, ценностных ориентации населения на физкультурно-спортивную деятельность;</w:t>
      </w:r>
    </w:p>
    <w:p w:rsidR="008C26E2" w:rsidRPr="008C26E2" w:rsidRDefault="008C26E2" w:rsidP="008C26E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воспитание у населения потребности в физкультурно-спортивной деятельности, актуализация значимости здоровья, уровня физической подготовленности, физической культуры личности в общей иерархии ценностей человека и общества.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менее значимой для социологии физической культуры и спорта является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задача разрешения социальных проблем спорта, заключающаяся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решении следующих вопросов:</w:t>
      </w:r>
    </w:p>
    <w:p w:rsidR="008C26E2" w:rsidRPr="008C26E2" w:rsidRDefault="008C26E2" w:rsidP="008C26E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Что такое спорт и спортивная деятельность?</w:t>
      </w:r>
    </w:p>
    <w:p w:rsidR="008C26E2" w:rsidRPr="008C26E2" w:rsidRDefault="008C26E2" w:rsidP="008C26E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соотносится спорт с другими социальными явлениями?</w:t>
      </w:r>
    </w:p>
    <w:p w:rsidR="008C26E2" w:rsidRPr="008C26E2" w:rsidRDefault="008C26E2" w:rsidP="008C26E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 осуществляется спортивная деятельность в структуре образа жизни и свободного времени?</w:t>
      </w:r>
    </w:p>
    <w:p w:rsidR="008C26E2" w:rsidRPr="008C26E2" w:rsidRDefault="008C26E2" w:rsidP="008C26E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Какие факторы стимулируют занятия спортом или, наоборот, препятствуют развитию спортивной деятельности?</w:t>
      </w:r>
    </w:p>
    <w:p w:rsidR="008C26E2" w:rsidRPr="008C26E2" w:rsidRDefault="008C26E2" w:rsidP="008C26E2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Каким образом развивается спорт как самостоятельный социально-культурный феномен?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Ответы на эти вопросы можно получить с помощью конкретных социологических исследований.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Функции, выполняемые социологией физической культурой и спортом.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Социология физической культуры и спорта выполняет следующие функции: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теоретико-познавательная; 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мировоззренческая; 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организационно-управленческая;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описательная; 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объяснительная; </w:t>
      </w:r>
    </w:p>
    <w:p w:rsidR="008C26E2" w:rsidRPr="008C26E2" w:rsidRDefault="008C26E2" w:rsidP="008C26E2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эвристическая.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Теоретико-познавательная функция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состоит в изучении социальных аспектов физической культуры и спорта, их места и роли в общественной жизни, социальных процессов, происходящих внутри физической культуры,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 физкультурно-спортивных коллективах, добровольных спортивных обществах и других организациях.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Мировоззренческая функция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социологии физической культуры и спорта состоит в формировании общественного сознания по отношению к ценностному содержанию физической культуры и спорта, в распространении знаний о данном социальном феномене, формирует мотивацию и интерес к занятиям физическими упражнениями и спортом.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Организационно-управленческая функция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– разработка прогнозов развития социально-экономической сферы отрасли, исследование путей, средств и форм вовлечения населения в регулярные физкультурно-спортивные занятия, практические рекомендации по организации и управлению в сфере физической культуры и спорта.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Описательная функция.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Социология физической культуры и спорта описывает, накапливает и систематизирует факты, относящиеся к социальной природе и роли физической культуры и спорта.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Объяснительная функция.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 Социология физической культуры и спорта, используя все присущие современной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науке средства и методы, прогнозирует развитие событий в будущем, раскрывает намечающиеся тенденции, открывает новые факты и явления в области физической культуры и спорта.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Сходство и основные отличия социологии физической культуры и спорта от других специальных наук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Социология физической культуры и спорта — относительно самостоятельная научная дисциплина — тесно связана со многими другими социальными науками и находится с ними в сложных взаимоотношениях. С одной стороны, она самостоятельна, а с другой — стремится к тесному сотрудничеству, координации с другими науками.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числу наук, имеющих общий с социологией физической культуры и спорта объект исследования, следует отнести теорию физической культуры, историю, психологию, науку об управлении физической культурой и спортом. Кроме того, она взаимосвязана с социальной психологией, педагогикой спорта.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Сходство этих наук с социологией определяется их общим объектом исследования — физической культурой и спортом. Однако каждая из этих наук имеет свой собственный предмет и методы исследования.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Так, предметом истории является изучение исторических предпосылок развития и становления физической культуры как явления части жизни. Психология спорта изучает процесс формирования личности в сфере физической культуры и спорта (спортсмена, тренера, руководителя и т.д.). Теория физической культуры создает и развивает теоретические положения науки, в то время как социология физической культуры и спорта исследует социальный генезис, социальную роль и социальные функции физической культуры и спорта. Социология, являясь интегративной наукой, дает определенные импульсы для целостного изучения физической культуры и спорта, в том числе для разработки общетеоретических и методологических подходов к их изучению и развитию.</w:t>
      </w:r>
    </w:p>
    <w:p w:rsidR="008C26E2" w:rsidRDefault="008C26E2" w:rsidP="008C26E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Базовые понятия учебного курса «Социология физической культу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24"/>
          <w:lang w:eastAsia="ru-RU"/>
        </w:rPr>
        <w:t>ры и спорта».</w:t>
      </w:r>
    </w:p>
    <w:p w:rsidR="008C26E2" w:rsidRPr="008C26E2" w:rsidRDefault="008C26E2" w:rsidP="008C26E2">
      <w:pPr>
        <w:spacing w:after="0" w:line="240" w:lineRule="auto"/>
        <w:ind w:firstLine="357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Учитывая, что «Социология физической культуры и спорта» является учебной дисциплиной, необходимо уяснить основные понятия курса. В первую очередь это касается понятия «культура».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настоящее время существует около 500 определений понятий «культура». </w:t>
      </w:r>
      <w:r w:rsidRPr="008C2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Культура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явление чрезвычайно многообразное как по характеру, так и по формам своего выражения и функционирования. Она охватывает всю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совокупность достижений общества в материальной и духовной жизни, отражает уровень интеллектуального развития человека и человечества, систему ценностей и норм, регулирующих общественную деятельность, состояние нравов и т.д.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Понятие культуры употребляется для характеристики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исторических эпох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(например, античная или средневековая культура), народностей (культура инков), наций, специфических сфер жизни или деятельности (спортивная культура).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Отсюда различные толкования культуры, а значит, и ее определений. Одно из понятий </w:t>
      </w:r>
      <w:r w:rsidRPr="008C26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  <w:lang w:eastAsia="ru-RU"/>
        </w:rPr>
        <w:t>культуры,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которое дает В.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Харчева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исторически определенный уровень развития общества и человека, выраженный в конкретных типах и формах организации жизни и деятельности, а также создаваемых людьми материальных и духовных ценностях.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Различают материальную и духовную культуру,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однако это различие относительно и возможно только в абстракции, так как материальная культура — творение рук и умов человеческих, следовательно, содержит и духовные, и нравственные, и эстетические элементы. Физическая культура как явление общей культуры, очевидно, доказывает, что не существует границ между материальной и духовной культурой.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Культура развивается в основном в трех формах своего существования:</w:t>
      </w:r>
    </w:p>
    <w:p w:rsidR="008C26E2" w:rsidRPr="008C26E2" w:rsidRDefault="008C26E2" w:rsidP="008C26E2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условия жизни (материальные и духовные ценности);</w:t>
      </w:r>
    </w:p>
    <w:p w:rsidR="008C26E2" w:rsidRPr="008C26E2" w:rsidRDefault="008C26E2" w:rsidP="008C26E2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культура деятельности (технологии ее осуществления);</w:t>
      </w:r>
    </w:p>
    <w:p w:rsidR="008C26E2" w:rsidRPr="008C26E2" w:rsidRDefault="008C26E2" w:rsidP="008C26E2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культура личности (способности, актуализированные знания и навыки практической деятельности человека).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Культура охватывает различные социальные явления индивида:</w:t>
      </w:r>
    </w:p>
    <w:p w:rsidR="008C26E2" w:rsidRPr="008C26E2" w:rsidRDefault="008C26E2" w:rsidP="008C26E2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качество и способности человека; </w:t>
      </w:r>
    </w:p>
    <w:p w:rsidR="008C26E2" w:rsidRPr="008C26E2" w:rsidRDefault="008C26E2" w:rsidP="008C26E2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формы деятельности; </w:t>
      </w:r>
    </w:p>
    <w:p w:rsidR="008C26E2" w:rsidRPr="008C26E2" w:rsidRDefault="008C26E2" w:rsidP="008C26E2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типы поведения, связанные с ними образцы, нормы, правила, санкции, знаково-символические формы их проявления;</w:t>
      </w:r>
    </w:p>
    <w:p w:rsidR="008C26E2" w:rsidRPr="008C26E2" w:rsidRDefault="008C26E2" w:rsidP="008C26E2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эмоциональные реакции, знания, интересы, потребности; </w:t>
      </w:r>
    </w:p>
    <w:p w:rsidR="008C26E2" w:rsidRPr="008C26E2" w:rsidRDefault="008C26E2" w:rsidP="008C26E2">
      <w:pPr>
        <w:numPr>
          <w:ilvl w:val="0"/>
          <w:numId w:val="8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социальные отношения, процессы, институты и др.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Социальные явления, которые индивид оценивает негативно, образуют для него сферу контркультуры.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Для характеристики набора ценностей отдельного индивида или социальной группы, отличающихся от ценностей, разделяемых и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поддерживаемых той, более широкой, социальной системой, в которую входят эти индивиды (социальные группы), используется понятие «субкультура».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Понятие </w:t>
      </w: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«физическая культура»</w:t>
      </w:r>
      <w:r w:rsidRPr="008C26E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выделяет такую сферу культуры, основным содержанием которой является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процесс социализации и «окультуривания», социокультурной модификации тела (телесности, телесного бытия) человека.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Данная сфера культуры связана, следовательно, с телесным бытием людей, их физическим состоянием. Это состояние входит в физическую культуру как ее специфический элемент в той мере, в какой оно вплетено в социальную жизнедеятельность, и в том отношении, в каком оно является культурной ценностью.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учетом многообразия социально и культурно сформированных параметров телесного бытия человека в рамках физической культуры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выделяют:</w:t>
      </w:r>
    </w:p>
    <w:p w:rsidR="008C26E2" w:rsidRPr="008C26E2" w:rsidRDefault="008C26E2" w:rsidP="008C26E2">
      <w:pPr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культуру движений (двигательную культуру); </w:t>
      </w:r>
    </w:p>
    <w:p w:rsidR="008C26E2" w:rsidRPr="008C26E2" w:rsidRDefault="008C26E2" w:rsidP="008C26E2">
      <w:pPr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культуру телосложения;</w:t>
      </w:r>
    </w:p>
    <w:p w:rsidR="008C26E2" w:rsidRPr="008C26E2" w:rsidRDefault="008C26E2" w:rsidP="008C26E2">
      <w:pPr>
        <w:numPr>
          <w:ilvl w:val="0"/>
          <w:numId w:val="9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культуру физического здоровья.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Физическая культура не сводится только к формированию в соответствии с культурными образцами физических качеств и способностей человека, хотя ему и отводится центральное место. Помимо данного «блока» в физическую культуру включается целый ряд других, которые связаны с теми знаниями, мотивами и потребностями, на основе которых физические способности реализуются в деятельности, с отношением человека (социальной группы или общества в целом) к физическим качествам и способностям с соответствующими социальными институтами и др.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 определению И. М. Быховской, </w:t>
      </w: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физическая культура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это не область непосредственной работы с «телом», хотя именно телесно-двигательные качества человека являются предметом интереса в этой области.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Как всякая сфера культуры,</w:t>
      </w: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культура физическая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это прежде всего работа с духом человека, его внутренним, а не внешним миром.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контексте курса социологии физической культуры и спорта содержание понятия «физическая культура» наиболее часто употребляется в двух значениях: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1) физическая культура выступает как составная часть общей культуры, как компонент социального образа жизни;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2) физическая культура рассматривается преимущественно как специфическая реальность, как социальный процесс по овладению ценностями особого вида культуры, называемой культурой физической.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Спорт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 xml:space="preserve">— уникальный социальный институт развития, распространения и освоения культуры двигательной деятельности человека и человечества.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Общепризнанно связывать спорт с соперничеством, состязательностью, под которыми понимается борьба между людьми, между человеком и природными явлениями или человека с самим собой. Именно соревновательная деятельность и подготовка к ней являются основными признаками, отличающими спорт от других феноменов. Ключевым в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определении понятия является и то, что спорт выступает как средство и форма выявления социального признания высших психических и духовных способностей индивида и команды.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Слово «спорт» происходит от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старофранцузского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английского слова «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desporte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», что означает «развлечение, увеселение, забава». Ныне содержание понятия «спорт» лишь отчасти соответствует первоначальному смыслу, доминирует же другое — результат и сравнение результатов в соревновании. Термин «спорт» употребляется применительно к различным областям, в зависимости от того, какие цели ставят перед собой занимающиеся или кто участвует в тех или иных спортивных занятиях. Это детский и юношеский спорт, массовый спорт, спортивно-воспитательная деятельность (СВД), профессиональный или коммерческий.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Спорт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социальное явление, которое создало свою собственную национальную и международную структуру, специальную материальную базу, кадры по специальности, систему и принципы обучения и тренировки.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Вместе с тем нельзя сводить суть спорта только к достижению высоких результатов, ибо в нем как в общественно-культурном явлении сочетаются наряду с соревновательной функции разностороннего развития спортсменов, воспитания и подготовки их к жизненной практике, эвристические, оздоровительно-рекреативные, эстетические, экономические, зрелищные, т.е. функции, присущие </w:t>
      </w:r>
      <w:proofErr w:type="gram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ему</w:t>
      </w:r>
      <w:proofErr w:type="gram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прежде всего как социокультурному явлению.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>Спортивная культура</w:t>
      </w:r>
      <w:r w:rsidRPr="008C26E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 xml:space="preserve">это составная часть общей культуры, объединяющая категории, закономерности, учреждения и блага, созданные для интенсивного использования физического упражнения в рамках соревновательной деятельности.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Ее цель — первенства и рекорды, за счет использования физического и духовного совершенства человека.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Таким образом, </w:t>
      </w: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спортивная культура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это спортивная деятельность и ее результат, связанный с высоким спортивным достижением, подготовкой к нему. Это совокупность материальных благ, социальных и личностных ценностей спорта, освоение которых способствует формированию гармонически развитой личности.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4"/>
          <w:lang w:eastAsia="ru-RU"/>
        </w:rPr>
        <w:t xml:space="preserve">Система физического и спортивного воспитания — </w:t>
      </w:r>
      <w:r w:rsidRPr="008C26E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4"/>
          <w:lang w:eastAsia="ru-RU"/>
        </w:rPr>
        <w:t>совокупность идей, методов и способов, структурно организованных по единым принципам с целью реализации определенных политических, биологических и социальных идей в сфере физического воспитания 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Понятие системы объединяет теорию и практику физического воспитания и спорта в определенном обществе. Система физического и спортивного воспитания отражает исторически сложившийся тип его социальной практики, т.е. целесообразно упорядоченную, организованную совокупность основ и форм, определенных условиями развития общественной формации. Она, как известно, характеризуется идеологическими основами, выраженными в целевых установках, принципах, идеях, продиктованных потребностями общества, теоретико-методическими основами физического </w:t>
      </w: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воспитания и спорта, программно-нормативными основами и способами реализации этих основ.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Понятие «физическая культура» означает совокупность общественных целей, задач, форм, мероприятий, достижений и факторов, существенных для физического совершенствования человека. Физическая культура — понятие более общее, отражающее самое существенное. Спорт — доминирующая форма проявления физической культуры. Этот термин часто употребляется в качестве синонима понятия «физическая культура» и, по мнению специалистов, может также рассматриваться как система результатов физической культуры, поскольку обозначает стремление к физическим достижениям на основе норм, правил, принципов тренировки и соревнований. Соревновательный метод занятий и принципы тренировки широко используются при занятиях физкультурной деятельностью. Поэтому, когда говорят о занятиях спортом, то имеют в виду использование различных физических упражнений, чтобы укрепить здоровье и работоспособность.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учебном курсе социологии физической культуры и спорта мы будем понимать тесную взаимосвязь феноменов «физическая культура» и «спорт», их проникновение друг в друга. В то же время принимается во внимание четкое различие их по ценностному содержанию, социальным функциям и социальной значимости, ни в коей мере не сводящее в единое ту социальную роль, которую каждый из них самостоятельно играет в обществе.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8C26E2" w:rsidRPr="008C26E2" w:rsidRDefault="008C26E2" w:rsidP="008C26E2">
      <w:pPr>
        <w:keepNext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2. </w:t>
      </w:r>
      <w:r w:rsidRPr="008C26E2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Исторические аспекты развития социологии физической культуры и спорта</w:t>
      </w:r>
    </w:p>
    <w:p w:rsidR="008C26E2" w:rsidRPr="008C26E2" w:rsidRDefault="008C26E2" w:rsidP="008C26E2">
      <w:pPr>
        <w:keepNext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 первой трети 20 в. наблюдалось относительно слабое развитие физической культуры и спорта. Для физкультурно-спортивного движения того времени были характерны небольшое число его участников и соревнований, сравнительная простота организации и управления. Социологические исследования не были востребованы практикой физкультурно-спортивного движения. Некоторые социальные проблемы изучались в рамках истории, теории физической культуры, социальной психологии, педагогики. Управление физической культурой осуществлялось на основе общих принципов, часто просто хаотично, на эмпирической и интуитивной основе.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Однако начиная с 30-х годов 20 в. физкультурно-спортивное движение в СССР формируется как массовое, разрабатываются программно-нормативные основы, создается материальная база. Физическая культура и спорт охватывают все слои населения, усложняются процессы развития физической культуры и спорта. Появляется острая необходимость проведения конкретного социологического исследования с целью изучения эффективности физкультурно-спортивной деятельности, исследования мотивов, интересов, значимости и места физической культуры в образе жизни советских людей. Время настоятельно требует формирования особой науки, способной исследовать социальные проблемы физической культуры.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Видный социолог О. А.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Мильштейн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выделяет три этапа в развитии советской социологии физической культуры и спорта:</w:t>
      </w:r>
    </w:p>
    <w:p w:rsidR="008C26E2" w:rsidRPr="008C26E2" w:rsidRDefault="008C26E2" w:rsidP="008C26E2">
      <w:pPr>
        <w:numPr>
          <w:ilvl w:val="0"/>
          <w:numId w:val="16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1 этап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с послереволюционных лет до начала 60-х годов (осмысление, теоретическое обобщение социальных функций физической культуры — начиная с 30-х годов социологические исследования проводятся в рамках истории физической культуры, начиная с 60-х годов — в рамках теории физической культуры);</w:t>
      </w:r>
    </w:p>
    <w:p w:rsidR="008C26E2" w:rsidRPr="008C26E2" w:rsidRDefault="008C26E2" w:rsidP="008C26E2">
      <w:pPr>
        <w:numPr>
          <w:ilvl w:val="0"/>
          <w:numId w:val="16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2 этап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с начала 60-х до начала 70-х годов (связан с использованием конкретных социологических исследований, обусловленных значительным развитием различных сторон жизни советского общества);</w:t>
      </w:r>
    </w:p>
    <w:p w:rsidR="008C26E2" w:rsidRPr="008C26E2" w:rsidRDefault="008C26E2" w:rsidP="008C26E2">
      <w:pPr>
        <w:numPr>
          <w:ilvl w:val="0"/>
          <w:numId w:val="16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3 этап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с начала 70-х до середины 80-х годов (когда потребовалось теоретическое обобщение многообразных конкретных социологических исследований в сфере физической культуры, раскрытие тенденции, закономерностей ее развития и функционирования). На этом этапе важным явилось определение предмета социологии физической культуры, его рамок и связей с другими науками: общественными, естественными и спортивно-педагогическими.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Современный этап (назовем его 4 этапом) развития социологии физической культуры характеризуется привлечением большого количества социологов, работающих в сфере физической культуры, значительным количеством конкретных социологических исследований, теоретических обобщений, расширением социологического знания, внедрением учебных курсов в образовательную сферу отрасли.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30"/>
          <w:szCs w:val="24"/>
          <w:lang w:eastAsia="ru-RU"/>
        </w:rPr>
      </w:pPr>
    </w:p>
    <w:p w:rsidR="008C26E2" w:rsidRPr="008C26E2" w:rsidRDefault="008C26E2" w:rsidP="008C26E2">
      <w:pPr>
        <w:keepNext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>3.</w:t>
      </w:r>
      <w:r w:rsidRPr="008C26E2"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  <w:t xml:space="preserve"> Проблематика социологии физической культуры и спорта </w:t>
      </w:r>
    </w:p>
    <w:p w:rsidR="008C26E2" w:rsidRPr="008C26E2" w:rsidRDefault="008C26E2" w:rsidP="008C26E2">
      <w:pPr>
        <w:keepNext/>
        <w:spacing w:after="0" w:line="240" w:lineRule="auto"/>
        <w:ind w:firstLine="35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Усиление значимости социологического познания физической культуры свидетельствует о повышении ее роли и степени влияния на человека, о ее больших потенциальных возможностях.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Начиная с 1960-х годов выходит ряд работ, посвященных методологическим вопросам социологии физической культуры и спорта. Их авторами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являются первые социологи спорта, сделавшие очень много в этой области: В. А. Артемов, Г. И. Кукушкин, В. 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Жолдак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В. У.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Агеевец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О. А.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Мильштейн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И. В. Вишневский, П. С.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Степовой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Н. А. Пономарев, Л. Н. Нифонтова, Т. Х.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Титма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Одной из фундаментальных работ, раскрывающих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природу физической культуры, ее место в обществе, взаимоотношения с другими общественными явлениями, законы ее возникновения, развития и функционирования,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стала работа Н. А. Пономарева «Основы социологии физической культуры». В ней представляют большой интерес проблемы, которые определяют позицию автора в отношении физической культуры как важнейшего социального феномена, части общей культуры общества.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Одной из первых работ, значимых для развития социологии физической культуры и спорта в нашей стране, была монография Н. И. Пономарева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«Социальные функции физической культуры и спорта»,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где раскрывается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широкий спектр ее функций, обсуждается ряд проблемных вопросов влияния физической культуры и спорта на формирование целостной, всесторонне развитой личности, выделяются потребности, которые могут быть удовлетворены средствами физической культуры, а также обсуждаются ее аксиологические проблемы.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Именно в этот период усиливается внимание к социологическому анализу физической культуры и понятие «функция» прочно входит в содержание ее теории.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Важным достижением социологической мысли явилась разработка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культурологических основ физической культуры и спорта,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представленных именами В. М. Выдрина, Н. А. Пономарева, Ю. М. Николаева.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Социологические исследования и фундаментальные работы В. 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Столярова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М. Е.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Кутепова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М. А.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Арвисто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показали высокую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воспитательную роль физической культуры и спорта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как действенного средства формирования, развития и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социологизации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личности.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Над проблемамисоциальной адаптации, формирования здорового образа жизни различных категорий населения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работали В. В.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Белорусова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В. Д. Гончаров, В. 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Жолдак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П. А. Виноградов, М. Я.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Виленский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Одним из направлений социологии явилось исследование в сфере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пропаганды физической культуры и спорта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проведенное П. А. Виноградовым, А. В. Оганесян, И. 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Переверзиным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Значительные социологические исследования 70-х годов, направленные на изучение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социального облика советских спортсменов — участников Олимпийских игр 1952—1976 гг.,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были осуществлены О. А.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Мильштейном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Особое внимание он уделил социологическим аспектам всестороннего и гармонического развития личности спортсмена, включающим проблемы формирования образа жизни, направленности и типов личности, закономерностей формирования спортивной карьеры и жизненного пути спортсмена-олимпийца.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80-е годы стала активно развиваться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олимпийская тематика. Олимпийское образование, олимпийская культура, развитие олимпийского движения в мире и в России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— вот те вопросы, которые наиболее подробно освещались в спортивной литературе и стали предметом обсуждения на различных конференциях и конгрессах. Научный конгресс в Тбилиси, симпозиум в Риге, конференции в Новосибирске и Томске утвердили приоритет олимпийской тематики при изучении проблем спортивного движения. К числу наиболее значимых авторов — социологов данной проблематики можно отнести В. 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Столярова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В. С. Родиченко, О. А.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Мильштейна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Н. Н. Бугрова.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Становлению и развитию социологии физической культуры и спорта в мире в немалой степени содействовал Международный комитет социологии спорта при СИЕПС ЮНЕСКО, который был создан в </w:t>
      </w:r>
      <w:smartTag w:uri="urn:schemas-microsoft-com:office:smarttags" w:element="metricconverter">
        <w:smartTagPr>
          <w:attr w:name="ProductID" w:val="1964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1964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и включал в себя представителей как науки о физическом воспитании, так и социальных наук. Именно с этим событием многие социологи связывают возникновение социологии спорта как самостоятельной научной дисциплины. Позднее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созданный комитет стал официальным исследовательским комитетом Международной социологической ассоциации. Членами комитета в настоящее время являются ученые более 40 стран. В Австрии, Болгарии, СССР, Чехословакии, Японии и других странах были созданы национальные комитеты (секции) социологии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Международный комитет социологии спорта начал издавать специальный журнал по проблемам социологии спорта </w:t>
      </w:r>
      <w:r w:rsidRPr="008C26E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—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InternationalReviewofSportSociology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»</w:t>
      </w:r>
      <w:r w:rsidRPr="008C26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,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который в настоящее время называется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</w:t>
      </w:r>
      <w:proofErr w:type="spell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InternationalReviewfortheSociologyofSport</w:t>
      </w:r>
      <w:proofErr w:type="spellEnd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»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Его первым редактором стал известный польский ученый А. Воль, много сделавший для развития социологии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Первый журнал был опубликован в </w:t>
      </w:r>
      <w:smartTag w:uri="urn:schemas-microsoft-com:office:smarttags" w:element="metricconverter">
        <w:smartTagPr>
          <w:attr w:name="ProductID" w:val="1966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1966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виде годового обзора, а с </w:t>
      </w:r>
      <w:smartTag w:uri="urn:schemas-microsoft-com:office:smarttags" w:element="metricconverter">
        <w:smartTagPr>
          <w:attr w:name="ProductID" w:val="1973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1973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журнал стал выходить ежеквартально. В </w:t>
      </w:r>
      <w:smartTag w:uri="urn:schemas-microsoft-com:office:smarttags" w:element="metricconverter">
        <w:smartTagPr>
          <w:attr w:name="ProductID" w:val="1972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1972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начал выпускаться информационный бюллетень социологов Северной Америки —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</w:t>
      </w:r>
      <w:proofErr w:type="spell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SportSociologyBulletin</w:t>
      </w:r>
      <w:proofErr w:type="spellEnd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»</w:t>
      </w:r>
      <w:r w:rsidRPr="008C26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</w:t>
      </w:r>
      <w:smartTag w:uri="urn:schemas-microsoft-com:office:smarttags" w:element="metricconverter">
        <w:smartTagPr>
          <w:attr w:name="ProductID" w:val="1976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1976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он был заменен на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</w:t>
      </w:r>
      <w:proofErr w:type="spell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ReviewofsportandLeisure</w:t>
      </w:r>
      <w:proofErr w:type="spellEnd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».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 </w:t>
      </w:r>
      <w:smartTag w:uri="urn:schemas-microsoft-com:office:smarttags" w:element="metricconverter">
        <w:smartTagPr>
          <w:attr w:name="ProductID" w:val="1978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1978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этот журнал стало издавать Северо-Американское общество по социологии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1966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1966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Международный комитет социологии спорта стал проводить международные семинары, конференции и симпозиумы по социологии спорта. Первый из них был проведен в Кёльне (Германия) и был посвящен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проблеме исследования малых групп в спорте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На втором семинаре, проходившем в </w:t>
      </w:r>
      <w:smartTag w:uri="urn:schemas-microsoft-com:office:smarttags" w:element="metricconverter">
        <w:smartTagPr>
          <w:attr w:name="ProductID" w:val="1968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1968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Вене (Австрия), обсуждалась тема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«Молодежь и спорт».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Третий семинар проходил в </w:t>
      </w:r>
      <w:smartTag w:uri="urn:schemas-microsoft-com:office:smarttags" w:element="metricconverter">
        <w:smartTagPr>
          <w:attr w:name="ProductID" w:val="1971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1971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Ватерлоо (Канада) и был посвящен проблеме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«Спорт и социализация»</w:t>
      </w:r>
      <w:r w:rsidRPr="008C26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Четвертый семинар прошел в </w:t>
      </w:r>
      <w:smartTag w:uri="urn:schemas-microsoft-com:office:smarttags" w:element="metricconverter">
        <w:smartTagPr>
          <w:attr w:name="ProductID" w:val="1973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1973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в Бухаресте (Румыния) по теме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«Детские спортивные игры»</w:t>
      </w:r>
      <w:r w:rsidRPr="008C26E2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Пятый и шестой семинары прошли в Гейдельберге (</w:t>
      </w:r>
      <w:smartTag w:uri="urn:schemas-microsoft-com:office:smarttags" w:element="metricconverter">
        <w:smartTagPr>
          <w:attr w:name="ProductID" w:val="1975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1975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.) и Варшаве (</w:t>
      </w:r>
      <w:smartTag w:uri="urn:schemas-microsoft-com:office:smarttags" w:element="metricconverter">
        <w:smartTagPr>
          <w:attr w:name="ProductID" w:val="1979 г"/>
        </w:smartTagPr>
        <w:r w:rsidRPr="008C26E2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1979 г</w:t>
        </w:r>
      </w:smartTag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.) и были посвящены проблемам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социализации в спорте и играх. Спорт и культура, социология организации и другие актуальные проблемы социологии спорта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рассматривались на этих семинарах.</w:t>
      </w:r>
    </w:p>
    <w:p w:rsidR="008C26E2" w:rsidRPr="008C26E2" w:rsidRDefault="008C26E2" w:rsidP="008C26E2">
      <w:pPr>
        <w:widowControl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 </w:t>
      </w:r>
      <w:smartTag w:uri="urn:schemas-microsoft-com:office:smarttags" w:element="metricconverter">
        <w:smartTagPr>
          <w:attr w:name="ProductID" w:val="1967 г"/>
        </w:smartTagPr>
        <w:r w:rsidRPr="008C26E2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1967 г</w:t>
        </w:r>
      </w:smartTag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Комитет организует рабочие международные семинары. Так, в </w:t>
      </w:r>
      <w:smartTag w:uri="urn:schemas-microsoft-com:office:smarttags" w:element="metricconverter">
        <w:smartTagPr>
          <w:attr w:name="ProductID" w:val="1967 г"/>
        </w:smartTagPr>
        <w:r w:rsidRPr="008C26E2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1967 г</w:t>
        </w:r>
      </w:smartTag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в США был проведен семинар </w:t>
      </w: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«Спорт и игра — сравнительный культурологический анализ»</w:t>
      </w: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затем в Великобритании (1971г.) и Швейцарии (1971г.) проведены семинары по </w:t>
      </w:r>
      <w:r w:rsidRPr="008C26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методологии социологического исследования в спорте.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Кроме того, Международный комитет социологии спорта организует работу секции по социологии спорта в рамках всемирных социологических конгрессов и Олимпийских научных конгрессов.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При содействии Международного комитета социологии спорта (по данным В.И. </w:t>
      </w:r>
      <w:proofErr w:type="spellStart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Столярова</w:t>
      </w:r>
      <w:proofErr w:type="spellEnd"/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 был разработан и реализован ряд международных исследовательских проектов, например: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«Проект моделей спортивной карьеры»</w:t>
      </w:r>
      <w:proofErr w:type="gramStart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,«</w:t>
      </w:r>
      <w:proofErr w:type="gramEnd"/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Проект спортивной социализации», «Проект проведения политики в спортивных организациях» и др.</w:t>
      </w:r>
    </w:p>
    <w:p w:rsid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lastRenderedPageBreak/>
        <w:t xml:space="preserve">4. Проблематика социологии </w:t>
      </w:r>
      <w:r w:rsidRPr="008C26E2">
        <w:rPr>
          <w:rFonts w:ascii="Times New Roman" w:eastAsia="Times New Roman" w:hAnsi="Times New Roman" w:cs="Times New Roman"/>
          <w:b/>
          <w:bCs/>
          <w:sz w:val="30"/>
          <w:szCs w:val="20"/>
          <w:lang w:eastAsia="ru-RU"/>
        </w:rPr>
        <w:t xml:space="preserve">физической культуры и спорта на современном этапе ее развития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C26E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Помимо представленных выше основных направлений исследований, современная социология физической культуры и спорта занимается и другой проблематикой.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настоящее время социология физической культуры и спорта проводит многочисленные исследования, посвященные развитию и функционированию физической культуры и спорта, ее влиянию на формирование личности, определению критериев физической культуры личности. Они играют важную роль в получении социологической информации, используя в своей работе методы, выработанные социологической наукой — такие, как анализ документов, наблюдения, опросы письменные (анкетирование) или устные (интервьюирование).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Конкретные социологические исследования включают в себя широкий круг проблем, из которых можно выделить две основные: </w:t>
      </w:r>
    </w:p>
    <w:p w:rsidR="008C26E2" w:rsidRPr="008C26E2" w:rsidRDefault="008C26E2" w:rsidP="008C26E2">
      <w:pPr>
        <w:numPr>
          <w:ilvl w:val="0"/>
          <w:numId w:val="17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первая — выяснение субъективного отношения различных социально-демографических групп населения и общества в целом к физической культуре и спорту;</w:t>
      </w:r>
    </w:p>
    <w:p w:rsidR="008C26E2" w:rsidRPr="008C26E2" w:rsidRDefault="008C26E2" w:rsidP="008C26E2">
      <w:pPr>
        <w:numPr>
          <w:ilvl w:val="0"/>
          <w:numId w:val="17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вторая — определение реального отношения населения к физической культуре, реальное включение, «вовлечение» людей в физкультурно-спортивную деятельность.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Под «вовлечением» понимают разновидности поведения индивидов, их эмоциональные реакции, желание познания. Выделяются следующие виды вовлечения: </w:t>
      </w:r>
    </w:p>
    <w:p w:rsidR="008C26E2" w:rsidRPr="008C26E2" w:rsidRDefault="008C26E2" w:rsidP="008C26E2">
      <w:pPr>
        <w:numPr>
          <w:ilvl w:val="0"/>
          <w:numId w:val="18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«поведенческое»;</w:t>
      </w:r>
    </w:p>
    <w:p w:rsidR="008C26E2" w:rsidRPr="008C26E2" w:rsidRDefault="008C26E2" w:rsidP="008C26E2">
      <w:pPr>
        <w:numPr>
          <w:ilvl w:val="0"/>
          <w:numId w:val="18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«познавательное»;</w:t>
      </w:r>
    </w:p>
    <w:p w:rsidR="008C26E2" w:rsidRPr="008C26E2" w:rsidRDefault="008C26E2" w:rsidP="008C26E2">
      <w:pPr>
        <w:numPr>
          <w:ilvl w:val="0"/>
          <w:numId w:val="18"/>
        </w:numPr>
        <w:tabs>
          <w:tab w:val="clear" w:pos="1037"/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«эмоциональное».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К ним можно присоединить еще один вид, определяющий «степень вовлечения», — это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физкультурно-спортивная активность.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Для ее характеристики используются критерии «частоты», «продолжительности» и «интенсивности» физкультурно-спортивной деятельности.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Социологический анализ «вовлечения» (включения) населения дает представление:</w:t>
      </w:r>
    </w:p>
    <w:p w:rsidR="008C26E2" w:rsidRPr="008C26E2" w:rsidRDefault="008C26E2" w:rsidP="008C26E2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составе вовлеченных в сферу физической культуры и спорта, т.е. какие социальные группы имеют то или иное отношение к данной сфере;</w:t>
      </w:r>
    </w:p>
    <w:p w:rsidR="008C26E2" w:rsidRPr="008C26E2" w:rsidRDefault="008C26E2" w:rsidP="008C26E2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формах проявления, типе вовлечения (включения) в сферу физической культуры и спорта;</w:t>
      </w:r>
    </w:p>
    <w:p w:rsidR="008C26E2" w:rsidRPr="008C26E2" w:rsidRDefault="008C26E2" w:rsidP="008C26E2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том, какие социальные факторы влияют на процесс вовлечения в сферу физической культуры и спорта, активизируют или тормозят его;</w:t>
      </w:r>
    </w:p>
    <w:p w:rsidR="008C26E2" w:rsidRPr="008C26E2" w:rsidRDefault="008C26E2" w:rsidP="008C26E2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 динамике физкультурно-спортивной активности личности, социальных групп.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Предметом многих конкретных социологических исследований, проведенных в различных странах и регионах, является физкультурно-спортивная активность школьников, студентов, работников производства,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образования, науки и других групп населения. Ставится задача: выяснить занимаются ли они физкультурно-спортивной деятельностью, какова мотивация этих занятий, какими именно физическими упражнениями (видами спорта) они занимаются, насколько активно и регулярно, в организованных формах или самостоятельно, какова эффективность этих форм. 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Дается анализ физкультурной образованности, а также причин физкультурно-спортивной активности тех или иных социально-демографических групп, их ценностное отношение к физкультурно-спортивной деятельности. Изучается физкультурно-спортивная активность населения различных регионов, стран.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социологии физической культуры и спорта как молодой науке в настоящее время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пересматриваются сложившиеся подходы к оценке значимости спорта в современном социуме.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Новые социально-экономические условия развития общества поставили перед физкультурно-спортивным движением проблемы формирования новых ценностных ориентаций, образцов поведения, смыслов, стиля жизни.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менее важно изучать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 xml:space="preserve">проблемы формирования личности спортсмена, прогнозировать его поведение в обществе. 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условиях коммерциализации и профессионализации спорта особенно важно исследовать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проблемы, касающиеся формирования нравственного поведения спортсменов.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Новые экономические условия ставят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проблемы взаимоотношений двух социальных субъектов: тренера и спортсмена, работающих на спортивный результат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который сегодня выражается не только в метрах, голах, секундах, но в гонорарах, призовых фондах и других материальных поощрениях.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Не должны оставаться без внимания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проблемы социальной адаптации спортсменов к жизни в обществе после завершения карьеры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. Даже спортивная элита не всегда имеет благоприятные условия для интеграции. </w:t>
      </w:r>
      <w:r w:rsidRPr="008C26E2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Как избежать кризиса, уберечь спортсмена от психологических срывов, помочь обеспечить ему достойную жизнь после профессиональных занятий спортом</w:t>
      </w: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— это также важнейшие проблемы современной социологии физической культуры и спорта.</w:t>
      </w:r>
    </w:p>
    <w:p w:rsidR="008C26E2" w:rsidRPr="008C26E2" w:rsidRDefault="008C26E2" w:rsidP="008C26E2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C26E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Логика развития спорта требует изучения таких социологическихпроблем, как «спорт и молодежь», «спорт и прогресс», «спорт и гуманизм», «спорт и личность». В разрешении этих проблем социология физической культуры и спорта должна сыграть важную роль, еще раз доказать нужность и значимость этой науки для развития общества и совершенствования человека.</w:t>
      </w:r>
    </w:p>
    <w:p w:rsidR="008C26E2" w:rsidRPr="008C26E2" w:rsidRDefault="008C26E2" w:rsidP="008C26E2">
      <w:pPr>
        <w:widowControl w:val="0"/>
        <w:autoSpaceDE w:val="0"/>
        <w:autoSpaceDN w:val="0"/>
        <w:adjustRightInd w:val="0"/>
        <w:spacing w:after="0" w:line="240" w:lineRule="auto"/>
        <w:ind w:right="-8" w:firstLine="35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8C26E2" w:rsidRPr="008C26E2" w:rsidSect="00110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721"/>
    <w:multiLevelType w:val="hybridMultilevel"/>
    <w:tmpl w:val="6358A28C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08E14145"/>
    <w:multiLevelType w:val="hybridMultilevel"/>
    <w:tmpl w:val="567AEFEC"/>
    <w:lvl w:ilvl="0" w:tplc="D16468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0C69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C43A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BEA3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C2C1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2833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01C2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C857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8E05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7B7570"/>
    <w:multiLevelType w:val="hybridMultilevel"/>
    <w:tmpl w:val="AF90C980"/>
    <w:lvl w:ilvl="0" w:tplc="30BCF8C6">
      <w:start w:val="1"/>
      <w:numFmt w:val="bullet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F56EE0"/>
    <w:multiLevelType w:val="multilevel"/>
    <w:tmpl w:val="B40E24C2"/>
    <w:lvl w:ilvl="0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1088778E"/>
    <w:multiLevelType w:val="hybridMultilevel"/>
    <w:tmpl w:val="A1F00BE0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12A50672"/>
    <w:multiLevelType w:val="hybridMultilevel"/>
    <w:tmpl w:val="E0F80CDE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>
    <w:nsid w:val="19615B52"/>
    <w:multiLevelType w:val="hybridMultilevel"/>
    <w:tmpl w:val="68A27246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1FEC4D5E"/>
    <w:multiLevelType w:val="hybridMultilevel"/>
    <w:tmpl w:val="C972B250"/>
    <w:lvl w:ilvl="0" w:tplc="FA924C12">
      <w:start w:val="1"/>
      <w:numFmt w:val="decimal"/>
      <w:lvlText w:val="%1"/>
      <w:lvlJc w:val="left"/>
      <w:pPr>
        <w:tabs>
          <w:tab w:val="num" w:pos="717"/>
        </w:tabs>
        <w:ind w:left="0" w:firstLine="357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874A6"/>
    <w:multiLevelType w:val="hybridMultilevel"/>
    <w:tmpl w:val="B6DCAF40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>
    <w:nsid w:val="3C7C1CF0"/>
    <w:multiLevelType w:val="hybridMultilevel"/>
    <w:tmpl w:val="CD42E7B0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0">
    <w:nsid w:val="3D8554BB"/>
    <w:multiLevelType w:val="hybridMultilevel"/>
    <w:tmpl w:val="B8EE0808"/>
    <w:lvl w:ilvl="0" w:tplc="8200B7E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3257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AAF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E2FC0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1C9C6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258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005F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2D4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367D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8A4D9A"/>
    <w:multiLevelType w:val="hybridMultilevel"/>
    <w:tmpl w:val="A16E7368"/>
    <w:lvl w:ilvl="0" w:tplc="62BEA9E4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2">
    <w:nsid w:val="52CE794D"/>
    <w:multiLevelType w:val="hybridMultilevel"/>
    <w:tmpl w:val="8AF670BE"/>
    <w:lvl w:ilvl="0" w:tplc="62BEA9E4">
      <w:start w:val="1"/>
      <w:numFmt w:val="bullet"/>
      <w:lvlText w:val=""/>
      <w:lvlJc w:val="left"/>
      <w:pPr>
        <w:tabs>
          <w:tab w:val="num" w:pos="1077"/>
        </w:tabs>
        <w:ind w:left="39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3">
    <w:nsid w:val="55B95B8D"/>
    <w:multiLevelType w:val="hybridMultilevel"/>
    <w:tmpl w:val="3A66E662"/>
    <w:lvl w:ilvl="0" w:tplc="30BCF8C6">
      <w:start w:val="1"/>
      <w:numFmt w:val="bullet"/>
      <w:lvlText w:val=""/>
      <w:lvlJc w:val="left"/>
      <w:pPr>
        <w:tabs>
          <w:tab w:val="num" w:pos="717"/>
        </w:tabs>
        <w:ind w:left="0" w:firstLine="35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17DDC"/>
    <w:multiLevelType w:val="hybridMultilevel"/>
    <w:tmpl w:val="898C5372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5">
    <w:nsid w:val="67963A73"/>
    <w:multiLevelType w:val="hybridMultilevel"/>
    <w:tmpl w:val="26062872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6D576E63"/>
    <w:multiLevelType w:val="hybridMultilevel"/>
    <w:tmpl w:val="57F025D4"/>
    <w:lvl w:ilvl="0" w:tplc="62BEA9E4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>
    <w:nsid w:val="721C6B19"/>
    <w:multiLevelType w:val="hybridMultilevel"/>
    <w:tmpl w:val="B6D8F3F8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8">
    <w:nsid w:val="754E7B62"/>
    <w:multiLevelType w:val="hybridMultilevel"/>
    <w:tmpl w:val="62C6AE58"/>
    <w:lvl w:ilvl="0" w:tplc="0DF2701C">
      <w:start w:val="1"/>
      <w:numFmt w:val="bullet"/>
      <w:lvlText w:val=""/>
      <w:lvlJc w:val="left"/>
      <w:pPr>
        <w:tabs>
          <w:tab w:val="num" w:pos="1037"/>
        </w:tabs>
        <w:ind w:left="357" w:firstLine="3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5"/>
  </w:num>
  <w:num w:numId="6">
    <w:abstractNumId w:val="5"/>
  </w:num>
  <w:num w:numId="7">
    <w:abstractNumId w:val="6"/>
  </w:num>
  <w:num w:numId="8">
    <w:abstractNumId w:val="8"/>
  </w:num>
  <w:num w:numId="9">
    <w:abstractNumId w:val="14"/>
  </w:num>
  <w:num w:numId="10">
    <w:abstractNumId w:val="12"/>
  </w:num>
  <w:num w:numId="11">
    <w:abstractNumId w:val="16"/>
  </w:num>
  <w:num w:numId="12">
    <w:abstractNumId w:val="11"/>
  </w:num>
  <w:num w:numId="13">
    <w:abstractNumId w:val="3"/>
  </w:num>
  <w:num w:numId="14">
    <w:abstractNumId w:val="10"/>
  </w:num>
  <w:num w:numId="15">
    <w:abstractNumId w:val="1"/>
  </w:num>
  <w:num w:numId="16">
    <w:abstractNumId w:val="9"/>
  </w:num>
  <w:num w:numId="17">
    <w:abstractNumId w:val="17"/>
  </w:num>
  <w:num w:numId="18">
    <w:abstractNumId w:val="18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8A1"/>
    <w:rsid w:val="0001691F"/>
    <w:rsid w:val="001106D7"/>
    <w:rsid w:val="008647B5"/>
    <w:rsid w:val="008C26E2"/>
    <w:rsid w:val="009108A1"/>
    <w:rsid w:val="00B70F6D"/>
    <w:rsid w:val="00F17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6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6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93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51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1746EA-4BAE-4178-9E1C-686448EB8514}"/>
</file>

<file path=customXml/itemProps2.xml><?xml version="1.0" encoding="utf-8"?>
<ds:datastoreItem xmlns:ds="http://schemas.openxmlformats.org/officeDocument/2006/customXml" ds:itemID="{C0BD290D-3715-489E-9D40-7E3B0BB77C82}"/>
</file>

<file path=customXml/itemProps3.xml><?xml version="1.0" encoding="utf-8"?>
<ds:datastoreItem xmlns:ds="http://schemas.openxmlformats.org/officeDocument/2006/customXml" ds:itemID="{223D359F-B75D-45A0-BCEB-6AFEE0AE15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6022</Words>
  <Characters>34327</Characters>
  <Application>Microsoft Office Word</Application>
  <DocSecurity>0</DocSecurity>
  <Lines>286</Lines>
  <Paragraphs>80</Paragraphs>
  <ScaleCrop>false</ScaleCrop>
  <Company>SPecialiST RePack</Company>
  <LinksUpToDate>false</LinksUpToDate>
  <CharactersWithSpaces>40269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</cp:revision>
  <dcterms:created xsi:type="dcterms:W3CDTF">2018-10-31T13:53:00Z</dcterms:created>
  <dcterms:modified xsi:type="dcterms:W3CDTF">2025-01-12T16:30:00Z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